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69" w:rsidRPr="00200169" w:rsidRDefault="00200169" w:rsidP="0020016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00169"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2703" w:rsidRPr="00200169">
        <w:rPr>
          <w:rFonts w:ascii="Times New Roman" w:hAnsi="Times New Roman" w:cs="Times New Roman"/>
          <w:sz w:val="28"/>
          <w:szCs w:val="28"/>
        </w:rPr>
        <w:t>нное дошкольное образовательное учреждение</w:t>
      </w:r>
      <w:r w:rsidRPr="00200169">
        <w:rPr>
          <w:rFonts w:ascii="Times New Roman" w:hAnsi="Times New Roman" w:cs="Times New Roman"/>
          <w:sz w:val="28"/>
          <w:szCs w:val="28"/>
        </w:rPr>
        <w:t>:</w:t>
      </w:r>
    </w:p>
    <w:p w:rsidR="00452703" w:rsidRPr="00200169" w:rsidRDefault="00200169" w:rsidP="0020016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00169">
        <w:rPr>
          <w:rFonts w:ascii="Times New Roman" w:hAnsi="Times New Roman" w:cs="Times New Roman"/>
          <w:sz w:val="28"/>
          <w:szCs w:val="28"/>
        </w:rPr>
        <w:t>детский сад №5 общеразвивающего вида</w:t>
      </w:r>
    </w:p>
    <w:p w:rsidR="00452703" w:rsidRDefault="00452703" w:rsidP="00452703">
      <w:pPr>
        <w:jc w:val="center"/>
        <w:rPr>
          <w:rFonts w:ascii="Times New Roman" w:hAnsi="Times New Roman" w:cs="Times New Roman"/>
          <w:sz w:val="28"/>
        </w:rPr>
      </w:pPr>
    </w:p>
    <w:p w:rsidR="00452703" w:rsidRDefault="00452703" w:rsidP="00452703">
      <w:pPr>
        <w:rPr>
          <w:rFonts w:ascii="Times New Roman" w:hAnsi="Times New Roman" w:cs="Times New Roman"/>
          <w:sz w:val="28"/>
        </w:rPr>
      </w:pPr>
    </w:p>
    <w:p w:rsidR="00200169" w:rsidRDefault="00200169" w:rsidP="0045270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0169" w:rsidRDefault="00200169" w:rsidP="0045270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52703" w:rsidRPr="00200169" w:rsidRDefault="00200169" w:rsidP="0020016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Доклад</w:t>
      </w:r>
    </w:p>
    <w:p w:rsidR="0086183B" w:rsidRPr="00200169" w:rsidRDefault="00200169" w:rsidP="008618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86183B" w:rsidRPr="00200169">
        <w:rPr>
          <w:rFonts w:ascii="Times New Roman" w:hAnsi="Times New Roman" w:cs="Times New Roman"/>
          <w:b/>
          <w:sz w:val="44"/>
          <w:szCs w:val="44"/>
        </w:rPr>
        <w:t>Аспекты взаимодействия с семьями воспитанников в вопросах социализации и патриотического воспитания.</w:t>
      </w:r>
      <w:r w:rsidR="00797AF7" w:rsidRPr="00200169">
        <w:rPr>
          <w:rFonts w:ascii="Times New Roman" w:hAnsi="Times New Roman" w:cs="Times New Roman"/>
          <w:b/>
          <w:sz w:val="44"/>
          <w:szCs w:val="44"/>
        </w:rPr>
        <w:t xml:space="preserve"> Вовлечение родит</w:t>
      </w:r>
      <w:r w:rsidRPr="00200169">
        <w:rPr>
          <w:rFonts w:ascii="Times New Roman" w:hAnsi="Times New Roman" w:cs="Times New Roman"/>
          <w:b/>
          <w:sz w:val="44"/>
          <w:szCs w:val="44"/>
        </w:rPr>
        <w:t>елей в образовательные процессы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200169" w:rsidRPr="00200169" w:rsidRDefault="00200169" w:rsidP="0086183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0169" w:rsidRDefault="00200169" w:rsidP="0086183B">
      <w:pPr>
        <w:jc w:val="center"/>
        <w:rPr>
          <w:rFonts w:ascii="Times New Roman" w:hAnsi="Times New Roman" w:cs="Times New Roman"/>
          <w:b/>
          <w:sz w:val="28"/>
        </w:rPr>
      </w:pPr>
    </w:p>
    <w:p w:rsidR="00200169" w:rsidRDefault="00200169" w:rsidP="0086183B">
      <w:pPr>
        <w:jc w:val="center"/>
        <w:rPr>
          <w:rFonts w:ascii="Times New Roman" w:hAnsi="Times New Roman" w:cs="Times New Roman"/>
          <w:b/>
          <w:sz w:val="28"/>
        </w:rPr>
      </w:pPr>
    </w:p>
    <w:p w:rsidR="00200169" w:rsidRDefault="00200169" w:rsidP="0086183B">
      <w:pPr>
        <w:jc w:val="center"/>
        <w:rPr>
          <w:rFonts w:ascii="Times New Roman" w:hAnsi="Times New Roman" w:cs="Times New Roman"/>
          <w:b/>
          <w:sz w:val="28"/>
        </w:rPr>
      </w:pPr>
    </w:p>
    <w:p w:rsidR="00200169" w:rsidRDefault="00200169" w:rsidP="0086183B">
      <w:pPr>
        <w:jc w:val="center"/>
        <w:rPr>
          <w:rFonts w:ascii="Times New Roman" w:hAnsi="Times New Roman" w:cs="Times New Roman"/>
          <w:b/>
          <w:sz w:val="28"/>
        </w:rPr>
      </w:pPr>
    </w:p>
    <w:p w:rsidR="00200169" w:rsidRDefault="00200169" w:rsidP="0086183B">
      <w:pPr>
        <w:jc w:val="center"/>
        <w:rPr>
          <w:rFonts w:ascii="Times New Roman" w:hAnsi="Times New Roman" w:cs="Times New Roman"/>
          <w:b/>
          <w:sz w:val="28"/>
        </w:rPr>
      </w:pPr>
    </w:p>
    <w:p w:rsidR="00200169" w:rsidRDefault="00200169" w:rsidP="0086183B">
      <w:pPr>
        <w:jc w:val="center"/>
        <w:rPr>
          <w:rFonts w:ascii="Times New Roman" w:hAnsi="Times New Roman" w:cs="Times New Roman"/>
          <w:b/>
          <w:sz w:val="28"/>
        </w:rPr>
      </w:pPr>
    </w:p>
    <w:p w:rsidR="00200169" w:rsidRDefault="00200169" w:rsidP="0020016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00169" w:rsidRPr="00200169" w:rsidRDefault="00200169" w:rsidP="0020016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00169">
        <w:rPr>
          <w:rFonts w:ascii="Times New Roman" w:hAnsi="Times New Roman" w:cs="Times New Roman"/>
          <w:sz w:val="28"/>
          <w:szCs w:val="28"/>
        </w:rPr>
        <w:t>Подготовила Наумкина И</w:t>
      </w:r>
      <w:r w:rsidRPr="00200169">
        <w:rPr>
          <w:rFonts w:ascii="Times New Roman" w:hAnsi="Times New Roman" w:cs="Times New Roman"/>
          <w:sz w:val="28"/>
          <w:szCs w:val="28"/>
        </w:rPr>
        <w:t xml:space="preserve">. </w:t>
      </w:r>
      <w:r w:rsidRPr="00200169">
        <w:rPr>
          <w:rFonts w:ascii="Times New Roman" w:hAnsi="Times New Roman" w:cs="Times New Roman"/>
          <w:sz w:val="28"/>
          <w:szCs w:val="28"/>
        </w:rPr>
        <w:t>Л</w:t>
      </w:r>
      <w:r w:rsidRPr="00200169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200169" w:rsidRDefault="00200169" w:rsidP="0020016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00169">
        <w:rPr>
          <w:rFonts w:ascii="Times New Roman" w:hAnsi="Times New Roman" w:cs="Times New Roman"/>
          <w:sz w:val="28"/>
          <w:szCs w:val="28"/>
        </w:rPr>
        <w:t xml:space="preserve"> воспитатель подготовительной группы</w:t>
      </w:r>
    </w:p>
    <w:p w:rsidR="00200169" w:rsidRDefault="00200169" w:rsidP="0020016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00169" w:rsidRDefault="00200169" w:rsidP="0020016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00169" w:rsidRDefault="00200169" w:rsidP="0020016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00169" w:rsidRDefault="00200169" w:rsidP="0020016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00169" w:rsidRDefault="00200169" w:rsidP="0020016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Кимовск</w:t>
      </w:r>
    </w:p>
    <w:p w:rsidR="00200169" w:rsidRPr="00200169" w:rsidRDefault="00200169" w:rsidP="0020016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200169" w:rsidRPr="00797AF7" w:rsidRDefault="00200169" w:rsidP="008618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E612B1" w:rsidRPr="00186249" w:rsidRDefault="0086183B" w:rsidP="00E61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sz w:val="28"/>
          <w:szCs w:val="28"/>
        </w:rPr>
        <w:lastRenderedPageBreak/>
        <w:t xml:space="preserve">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к школе он более чем на половину сформирован как личность. </w:t>
      </w:r>
    </w:p>
    <w:p w:rsidR="00E612B1" w:rsidRPr="00186249" w:rsidRDefault="0086183B" w:rsidP="00E61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sz w:val="28"/>
          <w:szCs w:val="28"/>
        </w:rPr>
        <w:t xml:space="preserve">Известно, что основой духовно-нравственного воспитания является духовная культура общества, семьи и образовательного учреждения – той среды, в которой живет ребенок, в которой происходит его становление и развитие. Тот дух, который царит в семье и детском саду, которым живут родители и воспитатели – люди, составляющие ближайшее социальное окружение ребенка, оказывается определяющем в формировании внутреннего мира ребенка. </w:t>
      </w:r>
    </w:p>
    <w:p w:rsidR="00E612B1" w:rsidRPr="00186249" w:rsidRDefault="0086183B" w:rsidP="00E61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sz w:val="28"/>
          <w:szCs w:val="28"/>
        </w:rPr>
        <w:t xml:space="preserve">Важным условием нравственно-патриотического воспитания детей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А.С. Макаренко необходимо использовать при работе воспитателя и с детьми и с их родителями. </w:t>
      </w:r>
    </w:p>
    <w:p w:rsidR="00E612B1" w:rsidRPr="00186249" w:rsidRDefault="0086183B" w:rsidP="00E61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sz w:val="28"/>
          <w:szCs w:val="28"/>
        </w:rPr>
        <w:t xml:space="preserve">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 </w:t>
      </w:r>
    </w:p>
    <w:p w:rsidR="00C817EA" w:rsidRPr="00186249" w:rsidRDefault="00C817EA" w:rsidP="00C817E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249">
        <w:rPr>
          <w:color w:val="000000"/>
          <w:sz w:val="28"/>
          <w:szCs w:val="28"/>
        </w:rPr>
        <w:t>Взаимодействие и общение с родителями - процесс сотрудничества, формирования единых интересов и потребностей между детским садом и семьёй, единых линий и преемственности воспитания в семье и дошкольном учреждении. Организацию взаимодействия с семьями воспитанников следует осуществлять в условиях партнерства и понимания приоритетной доли участия родителей в воспитании и социализации своих детей.</w:t>
      </w:r>
    </w:p>
    <w:p w:rsidR="00C817EA" w:rsidRPr="00186249" w:rsidRDefault="00C817EA" w:rsidP="00C81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Основные цели и задачи сотрудничества с родителями в рамках нравственно- патриотического воспитания детей дошкольного возраста сформулированы следующим образом</w:t>
      </w:r>
      <w:r w:rsidR="00814B05"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обобщенного представления родителей в вопросах воспитания патриотизма у дошкольников.</w:t>
      </w:r>
    </w:p>
    <w:p w:rsidR="00E612B1" w:rsidRPr="00186249" w:rsidRDefault="0086183B" w:rsidP="00E61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sz w:val="28"/>
          <w:szCs w:val="28"/>
        </w:rPr>
        <w:lastRenderedPageBreak/>
        <w:t>Совместные формы работы детского сада и родителей по формированию нравственно – патриотических качеств</w:t>
      </w:r>
      <w:r w:rsidR="00E612B1" w:rsidRPr="00186249">
        <w:rPr>
          <w:sz w:val="28"/>
          <w:szCs w:val="28"/>
        </w:rPr>
        <w:t>.</w:t>
      </w:r>
      <w:r w:rsidRPr="00186249">
        <w:rPr>
          <w:sz w:val="28"/>
          <w:szCs w:val="28"/>
        </w:rPr>
        <w:t xml:space="preserve"> Работа с семьей – важная и сложная сторона деятельности воспитателя и других работников дошкольного учреждения. Она направлена на решение следующих задач: </w:t>
      </w:r>
    </w:p>
    <w:p w:rsidR="00E612B1" w:rsidRPr="00186249" w:rsidRDefault="0086183B" w:rsidP="00E61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sz w:val="28"/>
          <w:szCs w:val="28"/>
        </w:rPr>
        <w:t xml:space="preserve">- установление единства в воспитании детей; </w:t>
      </w:r>
    </w:p>
    <w:p w:rsidR="00E612B1" w:rsidRPr="00186249" w:rsidRDefault="0086183B" w:rsidP="00E61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sz w:val="28"/>
          <w:szCs w:val="28"/>
        </w:rPr>
        <w:t xml:space="preserve">- педагогическое просвещение родителей; </w:t>
      </w:r>
    </w:p>
    <w:p w:rsidR="00E612B1" w:rsidRPr="00186249" w:rsidRDefault="0086183B" w:rsidP="00E61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sz w:val="28"/>
          <w:szCs w:val="28"/>
        </w:rPr>
        <w:t xml:space="preserve">- изучение и распространение передового опыта семейного воспитания; </w:t>
      </w:r>
    </w:p>
    <w:p w:rsidR="00814B05" w:rsidRPr="00186249" w:rsidRDefault="0086183B" w:rsidP="00814B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249">
        <w:rPr>
          <w:rFonts w:ascii="Times New Roman" w:hAnsi="Times New Roman" w:cs="Times New Roman"/>
          <w:sz w:val="28"/>
          <w:szCs w:val="28"/>
        </w:rPr>
        <w:t xml:space="preserve">- ознакомление родителей с жизнью и </w:t>
      </w:r>
      <w:r w:rsidR="00814B05" w:rsidRPr="00186249">
        <w:rPr>
          <w:rFonts w:ascii="Times New Roman" w:hAnsi="Times New Roman" w:cs="Times New Roman"/>
          <w:sz w:val="28"/>
          <w:szCs w:val="28"/>
        </w:rPr>
        <w:t>работой дошкольного учреждения;</w:t>
      </w:r>
    </w:p>
    <w:p w:rsidR="00814B05" w:rsidRPr="00186249" w:rsidRDefault="00814B05" w:rsidP="00814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родителей к обсуждению и решению вопросов патриотического воспитания дошкольников;</w:t>
      </w:r>
    </w:p>
    <w:p w:rsidR="00814B05" w:rsidRPr="00186249" w:rsidRDefault="00814B05" w:rsidP="00814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раскрыть сущность и значение взаимодействия родителей и педагогов по патриотическому воспитанию детей;</w:t>
      </w:r>
    </w:p>
    <w:p w:rsidR="00814B05" w:rsidRPr="00186249" w:rsidRDefault="00814B05" w:rsidP="00814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познакомить с формами и методами проведения мероприятий, направленных на решение задач патриотического воспитания;</w:t>
      </w:r>
    </w:p>
    <w:p w:rsidR="00814B05" w:rsidRPr="00186249" w:rsidRDefault="00814B05" w:rsidP="00814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родителям роль семьи в нравственно- патриотическом воспитании;</w:t>
      </w:r>
    </w:p>
    <w:p w:rsidR="00814B05" w:rsidRPr="00186249" w:rsidRDefault="00814B05" w:rsidP="00814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выработать согласованные действия педагогов и семьи по вопросам патриотического воспитания.</w:t>
      </w:r>
    </w:p>
    <w:p w:rsidR="00186249" w:rsidRPr="00186249" w:rsidRDefault="00186249" w:rsidP="0018624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color w:val="000000"/>
          <w:sz w:val="28"/>
          <w:szCs w:val="28"/>
        </w:rPr>
        <w:t xml:space="preserve">        </w:t>
      </w:r>
      <w:r w:rsidRPr="00186249">
        <w:rPr>
          <w:sz w:val="28"/>
          <w:szCs w:val="28"/>
        </w:rPr>
        <w:t>Для коллектива родителей организуются общие консультации, групповые и общие родительские собрания, конференции, выставки, лекции, кружки; оформляются информационные и тематические стенды, фотомонтажи; проводятся вечера вопросов и ответов, встречи за круглым столом.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C817EA" w:rsidRPr="00186249" w:rsidRDefault="00814B05" w:rsidP="0018624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sz w:val="28"/>
          <w:szCs w:val="28"/>
        </w:rPr>
        <w:t xml:space="preserve"> </w:t>
      </w:r>
      <w:r w:rsidR="0086183B" w:rsidRPr="00186249">
        <w:rPr>
          <w:sz w:val="28"/>
          <w:szCs w:val="28"/>
        </w:rPr>
        <w:t xml:space="preserve">Привлекать родителей к мероприятиям, способствующим совместной деятельности родителей и детей. Необходимо широко применять как групповые, так и индивидуальные формы работы с родителями: </w:t>
      </w:r>
    </w:p>
    <w:p w:rsidR="00C817EA" w:rsidRPr="00186249" w:rsidRDefault="0086183B" w:rsidP="00E61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sz w:val="28"/>
          <w:szCs w:val="28"/>
        </w:rPr>
        <w:t xml:space="preserve">беседы; </w:t>
      </w:r>
    </w:p>
    <w:p w:rsidR="00881B00" w:rsidRPr="00186249" w:rsidRDefault="00881B00" w:rsidP="008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Консультации для родителей.</w:t>
      </w:r>
    </w:p>
    <w:p w:rsidR="00881B00" w:rsidRPr="00186249" w:rsidRDefault="00881B00" w:rsidP="0088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«Актуальность патриотического воспитания в современном обществе».</w:t>
      </w:r>
    </w:p>
    <w:p w:rsidR="00881B00" w:rsidRPr="00186249" w:rsidRDefault="00881B00" w:rsidP="0088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«Нравственно – патриотическое воспитание дошкольников».</w:t>
      </w:r>
    </w:p>
    <w:p w:rsidR="00881B00" w:rsidRPr="00186249" w:rsidRDefault="00881B00" w:rsidP="0088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воспитать патриота».</w:t>
      </w:r>
    </w:p>
    <w:p w:rsidR="00881B00" w:rsidRPr="00186249" w:rsidRDefault="00881B00" w:rsidP="0088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"Азбука общения".</w:t>
      </w:r>
    </w:p>
    <w:p w:rsidR="00881B00" w:rsidRPr="00186249" w:rsidRDefault="00881B00" w:rsidP="0088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"Как приучить детей охранять природу".</w:t>
      </w:r>
    </w:p>
    <w:p w:rsidR="00881B00" w:rsidRPr="00186249" w:rsidRDefault="00881B00" w:rsidP="0088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"Как рассказать детям о Великой Отечественной войне".</w:t>
      </w:r>
    </w:p>
    <w:p w:rsidR="00881B00" w:rsidRPr="00186249" w:rsidRDefault="00881B00" w:rsidP="00881B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"Вместе с ребенком смотрим телепередачи о природе".</w:t>
      </w:r>
    </w:p>
    <w:p w:rsidR="00881B00" w:rsidRPr="00186249" w:rsidRDefault="00881B00" w:rsidP="008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и традиционно - календарные праздники.</w:t>
      </w:r>
    </w:p>
    <w:p w:rsidR="00881B00" w:rsidRPr="00186249" w:rsidRDefault="00881B00" w:rsidP="008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«Осенняя ярмарка», «День народного единства», «День матери», «Новогодний праздник», «День защитника Отечества», «8 марта»,», «Встреча весны- фольклорный праздник», «День Победы», Особое внимание нужно уделять организации мероприятий, посвященных Дню Победы, так как на этих мероприятиях желательно чтобы у присутствуют ветераны и участники ВОВ. Спортивные мероприятия.</w:t>
      </w:r>
    </w:p>
    <w:p w:rsidR="00881B00" w:rsidRPr="00186249" w:rsidRDefault="00881B00" w:rsidP="008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Музейная педагогика как форма взаимодействия с семьей по патриотическому воспитанию</w:t>
      </w:r>
    </w:p>
    <w:p w:rsidR="00881B00" w:rsidRPr="00186249" w:rsidRDefault="00881B00" w:rsidP="008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организовать музей «Русская изба», состоящий из нескольких экспозиций: «Изделия из бересты», «Игрушки наших прадедов», «Бабушкин сундук», меняющиеся экспозиции, в группе организован мини-музей татарской культуры.</w:t>
      </w:r>
    </w:p>
    <w:p w:rsidR="00881B00" w:rsidRPr="00186249" w:rsidRDefault="00881B00" w:rsidP="008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Большое значение в патриотическом воспитании дошкольников имеет создание развивающей среды. В создании её большая роль принадлежит родителям группы. Предметная среда группы насыщена такими материалами и пособиями, чтобы ребенок, выполняя самостоятельную работу, играя, участвуя в совместных мероприятиях, незаметно, постепенно впитывал особенности культуры, быта народов, населяющих наш край, проникался сознанием важности и необходимости трудовых усилий для процветания родного поселка и страны.</w:t>
      </w:r>
    </w:p>
    <w:p w:rsidR="00881B00" w:rsidRPr="00186249" w:rsidRDefault="00881B00" w:rsidP="008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Фотовыставки: «Самые милые, самые любимые»», «Моя семья», «Мой выходной день».</w:t>
      </w:r>
    </w:p>
    <w:p w:rsidR="00881B00" w:rsidRPr="00186249" w:rsidRDefault="00881B00" w:rsidP="0018624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249">
        <w:rPr>
          <w:color w:val="000000"/>
          <w:sz w:val="28"/>
          <w:szCs w:val="28"/>
        </w:rPr>
        <w:t xml:space="preserve">     Успех патриотического воспитания наших детей во многом зависит и от родителей, от семьи, от той атмосферы, которая царит дома, детском саду. Задача родителей, как и воспитателей – как можно раньше пробуждать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</w:t>
      </w:r>
    </w:p>
    <w:p w:rsidR="00881B00" w:rsidRPr="00186249" w:rsidRDefault="0086183B" w:rsidP="00881B0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249">
        <w:rPr>
          <w:color w:val="000000"/>
          <w:sz w:val="28"/>
          <w:szCs w:val="28"/>
        </w:rPr>
        <w:t>Главной задачей нравственно-патриотического воспитания дошкольников является формирование уважительного отношения и чувства принадлежности к своей семье, малой родине и Отечеству; расширение представлений о социокультурных ценностях нашего народа, об отечественных традициях и праздниках.</w:t>
      </w:r>
    </w:p>
    <w:p w:rsidR="0086183B" w:rsidRPr="00186249" w:rsidRDefault="0086183B" w:rsidP="00881B0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249">
        <w:rPr>
          <w:color w:val="000000"/>
          <w:sz w:val="28"/>
          <w:szCs w:val="28"/>
        </w:rPr>
        <w:t>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семейных связей.</w:t>
      </w:r>
    </w:p>
    <w:p w:rsidR="00797AF7" w:rsidRDefault="0086183B" w:rsidP="008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родители стали активными помощниками воспитателей, в нравственно – патриотическом воспитании детей необходимо вовлечь их в жизнь детского сада. </w:t>
      </w:r>
    </w:p>
    <w:p w:rsidR="00797AF7" w:rsidRPr="00797AF7" w:rsidRDefault="00797AF7" w:rsidP="00797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5"/>
        </w:rPr>
      </w:pPr>
      <w:r>
        <w:rPr>
          <w:color w:val="000000"/>
          <w:sz w:val="28"/>
          <w:szCs w:val="28"/>
        </w:rPr>
        <w:t xml:space="preserve">      </w:t>
      </w:r>
      <w:r w:rsidRPr="00797AF7">
        <w:rPr>
          <w:rStyle w:val="a4"/>
          <w:b w:val="0"/>
          <w:color w:val="111111"/>
          <w:sz w:val="28"/>
          <w:szCs w:val="25"/>
          <w:bdr w:val="none" w:sz="0" w:space="0" w:color="auto" w:frame="1"/>
        </w:rPr>
        <w:t>Вовлечение родителей в образовательный процесс</w:t>
      </w:r>
      <w:r w:rsidRPr="00797AF7">
        <w:rPr>
          <w:color w:val="111111"/>
          <w:sz w:val="28"/>
          <w:szCs w:val="25"/>
        </w:rPr>
        <w:t> – это объединение общих целей, интересов и деятельности в плане развития гармоничного и здорового ребенка.</w:t>
      </w:r>
    </w:p>
    <w:p w:rsidR="00797AF7" w:rsidRPr="00797AF7" w:rsidRDefault="00797AF7" w:rsidP="00797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5"/>
        </w:rPr>
      </w:pPr>
      <w:r w:rsidRPr="00797AF7">
        <w:rPr>
          <w:color w:val="111111"/>
          <w:sz w:val="28"/>
          <w:szCs w:val="25"/>
        </w:rPr>
        <w:t>Как заинтересовать </w:t>
      </w:r>
      <w:r w:rsidRPr="00797AF7">
        <w:rPr>
          <w:rStyle w:val="a4"/>
          <w:b w:val="0"/>
          <w:color w:val="111111"/>
          <w:sz w:val="28"/>
          <w:szCs w:val="25"/>
          <w:bdr w:val="none" w:sz="0" w:space="0" w:color="auto" w:frame="1"/>
        </w:rPr>
        <w:t>родителей в совместной работе</w:t>
      </w:r>
      <w:r w:rsidRPr="00797AF7">
        <w:rPr>
          <w:color w:val="111111"/>
          <w:sz w:val="28"/>
          <w:szCs w:val="25"/>
        </w:rPr>
        <w:t>?</w:t>
      </w:r>
    </w:p>
    <w:p w:rsidR="00797AF7" w:rsidRPr="00797AF7" w:rsidRDefault="00797AF7" w:rsidP="00797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5"/>
        </w:rPr>
      </w:pPr>
      <w:r w:rsidRPr="00797AF7">
        <w:rPr>
          <w:color w:val="111111"/>
          <w:sz w:val="28"/>
          <w:szCs w:val="25"/>
        </w:rPr>
        <w:t>Как сделать их участниками воспитательного </w:t>
      </w:r>
      <w:r w:rsidRPr="00797AF7">
        <w:rPr>
          <w:rStyle w:val="a4"/>
          <w:b w:val="0"/>
          <w:color w:val="111111"/>
          <w:sz w:val="28"/>
          <w:szCs w:val="25"/>
          <w:bdr w:val="none" w:sz="0" w:space="0" w:color="auto" w:frame="1"/>
        </w:rPr>
        <w:t>процесса</w:t>
      </w:r>
      <w:r w:rsidRPr="00797AF7">
        <w:rPr>
          <w:color w:val="111111"/>
          <w:sz w:val="28"/>
          <w:szCs w:val="25"/>
        </w:rPr>
        <w:t>?</w:t>
      </w:r>
    </w:p>
    <w:p w:rsidR="00797AF7" w:rsidRPr="00797AF7" w:rsidRDefault="00797AF7" w:rsidP="00797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5"/>
        </w:rPr>
      </w:pPr>
      <w:r w:rsidRPr="00797AF7">
        <w:rPr>
          <w:color w:val="111111"/>
          <w:sz w:val="28"/>
          <w:szCs w:val="25"/>
        </w:rPr>
        <w:t>Ведь положительный результат, может быть достигнут только в рамках единого </w:t>
      </w:r>
      <w:r w:rsidRPr="00797AF7">
        <w:rPr>
          <w:rStyle w:val="a4"/>
          <w:b w:val="0"/>
          <w:color w:val="111111"/>
          <w:sz w:val="28"/>
          <w:szCs w:val="25"/>
          <w:bdr w:val="none" w:sz="0" w:space="0" w:color="auto" w:frame="1"/>
        </w:rPr>
        <w:t>образовательного пространства</w:t>
      </w:r>
      <w:r w:rsidRPr="00797AF7">
        <w:rPr>
          <w:color w:val="111111"/>
          <w:sz w:val="28"/>
          <w:szCs w:val="25"/>
        </w:rPr>
        <w:t>, подразумевающее взаимодействие, сотрудничество между педагогами дошкольного учреждения и </w:t>
      </w:r>
      <w:r w:rsidRPr="00797AF7">
        <w:rPr>
          <w:rStyle w:val="a4"/>
          <w:b w:val="0"/>
          <w:color w:val="111111"/>
          <w:sz w:val="28"/>
          <w:szCs w:val="25"/>
          <w:bdr w:val="none" w:sz="0" w:space="0" w:color="auto" w:frame="1"/>
        </w:rPr>
        <w:t>родителями</w:t>
      </w:r>
      <w:r w:rsidRPr="00797AF7">
        <w:rPr>
          <w:color w:val="111111"/>
          <w:sz w:val="28"/>
          <w:szCs w:val="25"/>
        </w:rPr>
        <w:t> на протяжении всего дошкольного детства.</w:t>
      </w:r>
    </w:p>
    <w:p w:rsidR="00797AF7" w:rsidRPr="00797AF7" w:rsidRDefault="00797AF7" w:rsidP="00797A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5"/>
        </w:rPr>
      </w:pPr>
      <w:r w:rsidRPr="00797AF7">
        <w:rPr>
          <w:color w:val="111111"/>
          <w:sz w:val="28"/>
          <w:szCs w:val="25"/>
        </w:rPr>
        <w:t>Основной целью </w:t>
      </w:r>
      <w:r w:rsidRPr="00797AF7">
        <w:rPr>
          <w:rStyle w:val="a4"/>
          <w:b w:val="0"/>
          <w:color w:val="111111"/>
          <w:sz w:val="28"/>
          <w:szCs w:val="25"/>
          <w:bdr w:val="none" w:sz="0" w:space="0" w:color="auto" w:frame="1"/>
        </w:rPr>
        <w:t>вовлечения родителей в образовательный процесс</w:t>
      </w:r>
      <w:r w:rsidRPr="00797AF7">
        <w:rPr>
          <w:b/>
          <w:color w:val="111111"/>
          <w:sz w:val="28"/>
          <w:szCs w:val="25"/>
        </w:rPr>
        <w:t> </w:t>
      </w:r>
      <w:r w:rsidRPr="00797AF7">
        <w:rPr>
          <w:color w:val="111111"/>
          <w:sz w:val="28"/>
          <w:szCs w:val="25"/>
        </w:rPr>
        <w:t xml:space="preserve">является создание единого пространства семья – детский сад, как </w:t>
      </w:r>
      <w:r w:rsidRPr="00797AF7">
        <w:rPr>
          <w:color w:val="111111"/>
          <w:sz w:val="28"/>
          <w:szCs w:val="25"/>
        </w:rPr>
        <w:lastRenderedPageBreak/>
        <w:t>пространства развития ребенка, в котором всем участникам педагогического </w:t>
      </w:r>
      <w:r w:rsidRPr="00797AF7">
        <w:rPr>
          <w:rStyle w:val="a4"/>
          <w:b w:val="0"/>
          <w:color w:val="111111"/>
          <w:sz w:val="28"/>
          <w:szCs w:val="25"/>
          <w:bdr w:val="none" w:sz="0" w:space="0" w:color="auto" w:frame="1"/>
        </w:rPr>
        <w:t>процесса</w:t>
      </w:r>
      <w:r w:rsidRPr="00797AF7">
        <w:rPr>
          <w:rStyle w:val="a4"/>
          <w:color w:val="111111"/>
          <w:sz w:val="28"/>
          <w:szCs w:val="25"/>
          <w:bdr w:val="none" w:sz="0" w:space="0" w:color="auto" w:frame="1"/>
        </w:rPr>
        <w:t> </w:t>
      </w:r>
      <w:r w:rsidRPr="00797AF7">
        <w:rPr>
          <w:iCs/>
          <w:color w:val="111111"/>
          <w:sz w:val="28"/>
          <w:szCs w:val="25"/>
          <w:bdr w:val="none" w:sz="0" w:space="0" w:color="auto" w:frame="1"/>
        </w:rPr>
        <w:t>(то есть детям, </w:t>
      </w:r>
      <w:r w:rsidRPr="00797AF7">
        <w:rPr>
          <w:rStyle w:val="a4"/>
          <w:b w:val="0"/>
          <w:iCs/>
          <w:color w:val="111111"/>
          <w:sz w:val="28"/>
          <w:szCs w:val="25"/>
          <w:bdr w:val="none" w:sz="0" w:space="0" w:color="auto" w:frame="1"/>
        </w:rPr>
        <w:t>родителям</w:t>
      </w:r>
      <w:r w:rsidRPr="00797AF7">
        <w:rPr>
          <w:b/>
          <w:iCs/>
          <w:color w:val="111111"/>
          <w:sz w:val="28"/>
          <w:szCs w:val="25"/>
          <w:bdr w:val="none" w:sz="0" w:space="0" w:color="auto" w:frame="1"/>
        </w:rPr>
        <w:t>,</w:t>
      </w:r>
      <w:r w:rsidRPr="00797AF7">
        <w:rPr>
          <w:iCs/>
          <w:color w:val="111111"/>
          <w:sz w:val="28"/>
          <w:szCs w:val="25"/>
          <w:bdr w:val="none" w:sz="0" w:space="0" w:color="auto" w:frame="1"/>
        </w:rPr>
        <w:t xml:space="preserve"> педагогам)</w:t>
      </w:r>
      <w:r w:rsidRPr="00797AF7">
        <w:rPr>
          <w:color w:val="111111"/>
          <w:sz w:val="28"/>
          <w:szCs w:val="25"/>
        </w:rPr>
        <w:t> будет уютно, интересно, безопасно, полезно, благополучно.</w:t>
      </w:r>
    </w:p>
    <w:p w:rsidR="00797AF7" w:rsidRPr="00200169" w:rsidRDefault="00797AF7" w:rsidP="002001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169">
        <w:rPr>
          <w:rFonts w:ascii="Times New Roman" w:hAnsi="Times New Roman" w:cs="Times New Roman"/>
          <w:sz w:val="28"/>
          <w:szCs w:val="28"/>
        </w:rPr>
        <w:t>Самыми эффективными формами взаимодействия с </w:t>
      </w:r>
      <w:r w:rsidRPr="0020016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родителями </w:t>
      </w:r>
      <w:r w:rsidRPr="002001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воспитанников являются</w:t>
      </w:r>
      <w:r w:rsidRPr="00200169">
        <w:rPr>
          <w:rFonts w:ascii="Times New Roman" w:hAnsi="Times New Roman" w:cs="Times New Roman"/>
          <w:sz w:val="28"/>
          <w:szCs w:val="28"/>
        </w:rPr>
        <w:t>:</w:t>
      </w:r>
    </w:p>
    <w:p w:rsidR="00797AF7" w:rsidRPr="00200169" w:rsidRDefault="00797AF7" w:rsidP="002001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169">
        <w:rPr>
          <w:rFonts w:ascii="Times New Roman" w:hAnsi="Times New Roman" w:cs="Times New Roman"/>
          <w:sz w:val="28"/>
          <w:szCs w:val="28"/>
        </w:rPr>
        <w:t>1. Коллективные.</w:t>
      </w:r>
    </w:p>
    <w:p w:rsidR="00797AF7" w:rsidRPr="00200169" w:rsidRDefault="00797AF7" w:rsidP="002001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169">
        <w:rPr>
          <w:rFonts w:ascii="Times New Roman" w:hAnsi="Times New Roman" w:cs="Times New Roman"/>
          <w:sz w:val="28"/>
          <w:szCs w:val="28"/>
        </w:rPr>
        <w:t>2. Индивидуальные.</w:t>
      </w:r>
    </w:p>
    <w:p w:rsidR="00797AF7" w:rsidRPr="00200169" w:rsidRDefault="00797AF7" w:rsidP="002001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169">
        <w:rPr>
          <w:rFonts w:ascii="Times New Roman" w:hAnsi="Times New Roman" w:cs="Times New Roman"/>
          <w:sz w:val="28"/>
          <w:szCs w:val="28"/>
        </w:rPr>
        <w:t>3. Наглядно – информационные.</w:t>
      </w:r>
    </w:p>
    <w:p w:rsidR="00797AF7" w:rsidRPr="00200169" w:rsidRDefault="00797AF7" w:rsidP="002001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169">
        <w:rPr>
          <w:rFonts w:ascii="Times New Roman" w:hAnsi="Times New Roman" w:cs="Times New Roman"/>
          <w:sz w:val="28"/>
          <w:szCs w:val="28"/>
        </w:rPr>
        <w:t>4. Информационно-коммуникативные.</w:t>
      </w:r>
    </w:p>
    <w:p w:rsidR="0086183B" w:rsidRPr="00200169" w:rsidRDefault="0086183B" w:rsidP="002001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169">
        <w:rPr>
          <w:rFonts w:ascii="Times New Roman" w:hAnsi="Times New Roman" w:cs="Times New Roman"/>
          <w:color w:val="000000"/>
          <w:sz w:val="28"/>
          <w:szCs w:val="28"/>
        </w:rPr>
        <w:t>Работа с семьей является сложной задачей, как в организационном, так и в психолого-педагогическом плане. Развитие такого взаимодействия предполагает несколько этапов.</w:t>
      </w:r>
    </w:p>
    <w:p w:rsidR="0086183B" w:rsidRPr="00200169" w:rsidRDefault="0086183B" w:rsidP="0020016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Первый этап – демонстрация родителям положительного образа ребенка, благодаря чему между родителями</w:t>
      </w:r>
      <w:r w:rsidRPr="001862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200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воспитателями 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:rsidR="0086183B" w:rsidRPr="00186249" w:rsidRDefault="0086183B" w:rsidP="008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втором этапе родителям дают практические знания по формированию патриотических чувств у ребенка. При этом используются различные формы и методы. Это могут быть общие родительские собрания, групповые тематические выставки детских работ, конкурсные программы, проекты и т.д.</w:t>
      </w:r>
    </w:p>
    <w:p w:rsidR="0086183B" w:rsidRPr="00186249" w:rsidRDefault="0086183B" w:rsidP="0088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Третий этап предполагает ознакомление педагога с проблемами семьи в вопросах нравственного воспитания ребенка. Здесь проявляется активность родителей, которые могут не только поделиться семейным опытом воспитания, рассказать об индивидуальных проявлениях ребенка, но и попросить совета у воспитателей по интересующим их проблемам.</w:t>
      </w:r>
    </w:p>
    <w:p w:rsidR="00186249" w:rsidRPr="00186249" w:rsidRDefault="00200169" w:rsidP="002001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6183B"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установление доверительных отношений с родителями плавно ведет к совместному исследованию и формированию нравственной личности ребенка. Использование разнообразных форм сотрудничества с родителями дает возможность сформировать у них интерес к вопросам патриотического воспитания, вызвать желание расширять и углублять имеющиеся знания.</w:t>
      </w:r>
    </w:p>
    <w:p w:rsidR="0086183B" w:rsidRPr="00186249" w:rsidRDefault="0086183B" w:rsidP="001862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детей – одна из основных задач дошкольной образовательной организации,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86183B" w:rsidRPr="00186249" w:rsidRDefault="0086183B" w:rsidP="0086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 формы взаимодействия с родителями не были выбраны, каковыми бы не были пути их реализации – главное, вовлечь родителей в воспитательно-образовательный процесс, разнообразить формы взаимодействия с ними, пробудить интерес к жизни детей в ДОУ и активизировать участие самих родителей в различных мероприятиях детского сада.</w:t>
      </w:r>
    </w:p>
    <w:p w:rsidR="0086183B" w:rsidRPr="00186249" w:rsidRDefault="0086183B" w:rsidP="00861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любовь и уважение к родному дому, детскому саду, родной улице, поселку; чувство гордости за достижения страны, любовь и уважение к армии, гордость за мужество воинов; развивать интерес к доступным ребёнку явлениям общественной жизни.</w:t>
      </w:r>
    </w:p>
    <w:p w:rsidR="00952FAE" w:rsidRPr="00186249" w:rsidRDefault="008C64A5" w:rsidP="0086183B">
      <w:pPr>
        <w:rPr>
          <w:rFonts w:ascii="Times New Roman" w:hAnsi="Times New Roman" w:cs="Times New Roman"/>
          <w:sz w:val="28"/>
          <w:szCs w:val="28"/>
        </w:rPr>
      </w:pPr>
    </w:p>
    <w:sectPr w:rsidR="00952FAE" w:rsidRPr="00186249" w:rsidSect="007A6AF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A5" w:rsidRDefault="008C64A5" w:rsidP="007A6AFA">
      <w:pPr>
        <w:spacing w:after="0" w:line="240" w:lineRule="auto"/>
      </w:pPr>
      <w:r>
        <w:separator/>
      </w:r>
    </w:p>
  </w:endnote>
  <w:endnote w:type="continuationSeparator" w:id="0">
    <w:p w:rsidR="008C64A5" w:rsidRDefault="008C64A5" w:rsidP="007A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163057"/>
      <w:docPartObj>
        <w:docPartGallery w:val="Page Numbers (Bottom of Page)"/>
        <w:docPartUnique/>
      </w:docPartObj>
    </w:sdtPr>
    <w:sdtContent>
      <w:p w:rsidR="007A6AFA" w:rsidRDefault="007A6A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A6AFA" w:rsidRDefault="007A6A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A5" w:rsidRDefault="008C64A5" w:rsidP="007A6AFA">
      <w:pPr>
        <w:spacing w:after="0" w:line="240" w:lineRule="auto"/>
      </w:pPr>
      <w:r>
        <w:separator/>
      </w:r>
    </w:p>
  </w:footnote>
  <w:footnote w:type="continuationSeparator" w:id="0">
    <w:p w:rsidR="008C64A5" w:rsidRDefault="008C64A5" w:rsidP="007A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EF0"/>
    <w:multiLevelType w:val="multilevel"/>
    <w:tmpl w:val="4AD8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83B"/>
    <w:rsid w:val="00186249"/>
    <w:rsid w:val="00200169"/>
    <w:rsid w:val="00452703"/>
    <w:rsid w:val="004D1C64"/>
    <w:rsid w:val="00725589"/>
    <w:rsid w:val="00797AF7"/>
    <w:rsid w:val="007A6AFA"/>
    <w:rsid w:val="00814B05"/>
    <w:rsid w:val="0086183B"/>
    <w:rsid w:val="00881B00"/>
    <w:rsid w:val="008C64A5"/>
    <w:rsid w:val="00B85317"/>
    <w:rsid w:val="00C817EA"/>
    <w:rsid w:val="00CB2597"/>
    <w:rsid w:val="00DC6C4F"/>
    <w:rsid w:val="00E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A6BD47-ED9D-4B29-9D48-9265FCF8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6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183B"/>
  </w:style>
  <w:style w:type="paragraph" w:customStyle="1" w:styleId="c6">
    <w:name w:val="c6"/>
    <w:basedOn w:val="a"/>
    <w:rsid w:val="0086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AF7"/>
    <w:rPr>
      <w:b/>
      <w:bCs/>
    </w:rPr>
  </w:style>
  <w:style w:type="paragraph" w:styleId="a5">
    <w:name w:val="No Spacing"/>
    <w:uiPriority w:val="1"/>
    <w:qFormat/>
    <w:rsid w:val="0020016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A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6AFA"/>
  </w:style>
  <w:style w:type="paragraph" w:styleId="a8">
    <w:name w:val="footer"/>
    <w:basedOn w:val="a"/>
    <w:link w:val="a9"/>
    <w:uiPriority w:val="99"/>
    <w:unhideWhenUsed/>
    <w:rsid w:val="007A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2020-12-04T18:12:00Z</dcterms:created>
  <dcterms:modified xsi:type="dcterms:W3CDTF">2020-12-07T10:54:00Z</dcterms:modified>
</cp:coreProperties>
</file>